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1ED79" w14:textId="502FC068" w:rsidR="00751F62" w:rsidRDefault="005B3547">
      <w:pPr>
        <w:pStyle w:val="Standard"/>
      </w:pPr>
      <w:r>
        <w:rPr>
          <w:sz w:val="24"/>
          <w:szCs w:val="24"/>
        </w:rPr>
        <w:t xml:space="preserve">Programme de travail CE1 : du </w:t>
      </w:r>
      <w:r w:rsidR="00541BFC">
        <w:rPr>
          <w:sz w:val="24"/>
          <w:szCs w:val="24"/>
        </w:rPr>
        <w:t>4 mai au 8 mai</w:t>
      </w:r>
    </w:p>
    <w:tbl>
      <w:tblPr>
        <w:tblW w:w="10680" w:type="dxa"/>
        <w:tblInd w:w="-11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8"/>
        <w:gridCol w:w="9032"/>
      </w:tblGrid>
      <w:tr w:rsidR="00751F62" w14:paraId="6835DF28" w14:textId="77777777">
        <w:tc>
          <w:tcPr>
            <w:tcW w:w="1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84FFCE4" w14:textId="15707733" w:rsidR="00751F62" w:rsidRDefault="005B3547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Lundi </w:t>
            </w:r>
            <w:r w:rsidR="00541BFC">
              <w:rPr>
                <w:sz w:val="24"/>
                <w:szCs w:val="24"/>
              </w:rPr>
              <w:t>4 mai</w:t>
            </w:r>
          </w:p>
        </w:tc>
        <w:tc>
          <w:tcPr>
            <w:tcW w:w="90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FA5BF6A" w14:textId="6BDFEA37" w:rsidR="00751F62" w:rsidRDefault="00541BFC">
            <w:pPr>
              <w:pStyle w:val="Standard"/>
              <w:spacing w:after="0" w:line="24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Orthographe</w:t>
            </w:r>
            <w:r w:rsidR="005B3547">
              <w:rPr>
                <w:color w:val="FF0000"/>
                <w:sz w:val="24"/>
                <w:szCs w:val="24"/>
              </w:rPr>
              <w:t xml:space="preserve"> : Le </w:t>
            </w:r>
            <w:r>
              <w:rPr>
                <w:color w:val="FF0000"/>
                <w:sz w:val="24"/>
                <w:szCs w:val="24"/>
              </w:rPr>
              <w:t>son « in »</w:t>
            </w:r>
          </w:p>
          <w:p w14:paraId="7F117C97" w14:textId="5F7E7C6E" w:rsidR="00751F62" w:rsidRDefault="005B3547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lire la </w:t>
            </w:r>
            <w:r w:rsidR="00541BFC">
              <w:rPr>
                <w:sz w:val="24"/>
                <w:szCs w:val="24"/>
              </w:rPr>
              <w:t>fiche sur le son « in »</w:t>
            </w:r>
          </w:p>
          <w:p w14:paraId="5CE59D9F" w14:textId="4D756FA8" w:rsidR="00751F62" w:rsidRDefault="005B3547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541BFC">
              <w:rPr>
                <w:sz w:val="24"/>
                <w:szCs w:val="24"/>
              </w:rPr>
              <w:t>retrouver les 5 mots des devinettes du bas de la fiche et les écrire dans le cahier.</w:t>
            </w:r>
          </w:p>
          <w:p w14:paraId="2D4970BA" w14:textId="207C74A1" w:rsidR="00541BFC" w:rsidRDefault="00541BFC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copier 5 fois les mots soulignés et les apprendre.</w:t>
            </w:r>
          </w:p>
          <w:p w14:paraId="3C9D3089" w14:textId="5DB98D04" w:rsidR="00751F62" w:rsidRDefault="00751F62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</w:p>
          <w:p w14:paraId="378CDADC" w14:textId="77777777" w:rsidR="00541BFC" w:rsidRDefault="00541BFC" w:rsidP="00541BFC">
            <w:pPr>
              <w:pStyle w:val="Standard"/>
              <w:spacing w:after="0" w:line="24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Grammaire : le genre des noms</w:t>
            </w:r>
          </w:p>
          <w:p w14:paraId="778ACBE2" w14:textId="3E14E78F" w:rsidR="00541BFC" w:rsidRDefault="00541BFC" w:rsidP="00541BFC">
            <w:pPr>
              <w:pStyle w:val="Standard"/>
              <w:spacing w:after="0" w:line="240" w:lineRule="auto"/>
            </w:pPr>
            <w:r>
              <w:t>- Relire la leçon p 16 (cadre bleu)</w:t>
            </w:r>
          </w:p>
          <w:p w14:paraId="43043B8E" w14:textId="72FB3AA5" w:rsidR="00541BFC" w:rsidRDefault="00541BFC" w:rsidP="00541BFC">
            <w:pPr>
              <w:pStyle w:val="Standard"/>
              <w:spacing w:after="0" w:line="240" w:lineRule="auto"/>
            </w:pPr>
            <w:r>
              <w:t>- Oralement, trouver le genre de noms en mettant un ou une devant ce nom.</w:t>
            </w:r>
          </w:p>
          <w:p w14:paraId="58A79076" w14:textId="560A7DCB" w:rsidR="00541BFC" w:rsidRDefault="00541BFC" w:rsidP="00541BFC">
            <w:pPr>
              <w:pStyle w:val="Standard"/>
              <w:spacing w:after="0" w:line="240" w:lineRule="auto"/>
            </w:pPr>
            <w:r>
              <w:t>Exemples : arbre           On peut dire un arbre donc arbre est un nom masculin.</w:t>
            </w:r>
          </w:p>
          <w:p w14:paraId="6B88B0FB" w14:textId="2B05BF42" w:rsidR="00541BFC" w:rsidRDefault="00541BFC" w:rsidP="00541BFC">
            <w:pPr>
              <w:pStyle w:val="Standard"/>
              <w:spacing w:after="0" w:line="240" w:lineRule="auto"/>
            </w:pPr>
            <w:r>
              <w:t xml:space="preserve">                    Sucette       On peut dire une sucette donc sucette est un nom féminin.</w:t>
            </w:r>
          </w:p>
          <w:p w14:paraId="16870F6F" w14:textId="71DBE825" w:rsidR="00541BFC" w:rsidRDefault="00541BFC" w:rsidP="00541BFC">
            <w:pPr>
              <w:pStyle w:val="Standard"/>
              <w:spacing w:after="0" w:line="240" w:lineRule="auto"/>
            </w:pPr>
            <w:r>
              <w:t>Faire la même chose avec d’autres noms comme ordinateur, livre, armoire, souris, casserole, train…</w:t>
            </w:r>
          </w:p>
          <w:p w14:paraId="1C65D718" w14:textId="09F96CBE" w:rsidR="00541BFC" w:rsidRDefault="00541BFC" w:rsidP="00541BFC">
            <w:pPr>
              <w:pStyle w:val="Standard"/>
              <w:spacing w:after="0" w:line="240" w:lineRule="auto"/>
            </w:pPr>
          </w:p>
          <w:p w14:paraId="55BE0F2A" w14:textId="7A7D969D" w:rsidR="00541BFC" w:rsidRDefault="00541BFC" w:rsidP="00541BFC">
            <w:pPr>
              <w:pStyle w:val="Standard"/>
              <w:spacing w:after="0" w:line="240" w:lineRule="auto"/>
            </w:pPr>
            <w:r>
              <w:t>Pour s’entraîner :</w:t>
            </w:r>
          </w:p>
          <w:p w14:paraId="3F07ECD0" w14:textId="6E07DFCD" w:rsidR="00541BFC" w:rsidRDefault="003028E1" w:rsidP="00541BFC">
            <w:pPr>
              <w:pStyle w:val="Standard"/>
              <w:spacing w:after="0" w:line="240" w:lineRule="auto"/>
            </w:pPr>
            <w:hyperlink r:id="rId7" w:history="1">
              <w:r w:rsidR="00541BFC" w:rsidRPr="008126CD">
                <w:rPr>
                  <w:rStyle w:val="Lienhypertexte"/>
                </w:rPr>
                <w:t>https://www.clicmaclasse.fr/activites/etude-langue/genre-nom/genre-nom_ex02.html</w:t>
              </w:r>
            </w:hyperlink>
          </w:p>
          <w:p w14:paraId="72BDD46A" w14:textId="167FA8D8" w:rsidR="00541BFC" w:rsidRDefault="00541BFC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</w:p>
          <w:p w14:paraId="3A7D1753" w14:textId="198AFE7F" w:rsidR="00890972" w:rsidRPr="00890972" w:rsidRDefault="00890972">
            <w:pPr>
              <w:pStyle w:val="Standard"/>
              <w:spacing w:after="0" w:line="240" w:lineRule="auto"/>
              <w:rPr>
                <w:color w:val="FF0000"/>
                <w:sz w:val="24"/>
                <w:szCs w:val="24"/>
              </w:rPr>
            </w:pPr>
            <w:r w:rsidRPr="00890972">
              <w:rPr>
                <w:color w:val="FF0000"/>
                <w:sz w:val="24"/>
                <w:szCs w:val="24"/>
              </w:rPr>
              <w:t>Géométrie :</w:t>
            </w:r>
          </w:p>
          <w:p w14:paraId="045211CD" w14:textId="56FB0955" w:rsidR="00890972" w:rsidRDefault="00890972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voir</w:t>
            </w:r>
            <w:proofErr w:type="gramEnd"/>
            <w:r>
              <w:rPr>
                <w:sz w:val="24"/>
                <w:szCs w:val="24"/>
              </w:rPr>
              <w:t xml:space="preserve"> fiche jointe</w:t>
            </w:r>
          </w:p>
          <w:p w14:paraId="755BC1CC" w14:textId="77777777" w:rsidR="00751F62" w:rsidRDefault="005B3547">
            <w:pPr>
              <w:pStyle w:val="Standard"/>
              <w:spacing w:after="0" w:line="24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Mathématiques :</w:t>
            </w:r>
          </w:p>
          <w:p w14:paraId="5C269AA1" w14:textId="77777777" w:rsidR="00751F62" w:rsidRDefault="005B3547">
            <w:pPr>
              <w:pStyle w:val="Standard"/>
              <w:suppressAutoHyphens w:val="0"/>
              <w:spacing w:after="0" w:line="240" w:lineRule="auto"/>
            </w:pPr>
            <w:proofErr w:type="gramStart"/>
            <w:r>
              <w:rPr>
                <w:sz w:val="24"/>
                <w:szCs w:val="24"/>
              </w:rPr>
              <w:t>calcul</w:t>
            </w:r>
            <w:proofErr w:type="gramEnd"/>
            <w:r>
              <w:rPr>
                <w:sz w:val="24"/>
                <w:szCs w:val="24"/>
              </w:rPr>
              <w:t xml:space="preserve"> mental : </w:t>
            </w:r>
            <w:r>
              <w:rPr>
                <w:rFonts w:ascii="Calibri Light" w:hAnsi="Calibri Light"/>
                <w:b/>
                <w:bCs/>
                <w:sz w:val="24"/>
                <w:szCs w:val="24"/>
              </w:rPr>
              <w:t>Calculer un complément</w:t>
            </w:r>
            <w:r>
              <w:rPr>
                <w:rFonts w:ascii="Calibri Light" w:hAnsi="Calibri Light" w:cs="CenturyGothic,BoldItalic"/>
                <w:b/>
                <w:bCs/>
                <w:i/>
                <w:iCs/>
                <w:sz w:val="24"/>
                <w:szCs w:val="24"/>
              </w:rPr>
              <w:t xml:space="preserve"> (trouver les réponses sur ardoise)</w:t>
            </w:r>
          </w:p>
          <w:p w14:paraId="50070581" w14:textId="77777777" w:rsidR="00751F62" w:rsidRDefault="005B3547">
            <w:pPr>
              <w:pStyle w:val="Standard"/>
              <w:suppressAutoHyphens w:val="0"/>
              <w:spacing w:after="0" w:line="240" w:lineRule="auto"/>
              <w:rPr>
                <w:rFonts w:ascii="CenturyGothic" w:hAnsi="CenturyGothic" w:cs="CenturyGothic"/>
                <w:sz w:val="24"/>
                <w:szCs w:val="24"/>
              </w:rPr>
            </w:pPr>
            <w:proofErr w:type="gramStart"/>
            <w:r>
              <w:rPr>
                <w:rFonts w:ascii="CenturyGothic" w:hAnsi="CenturyGothic" w:cs="CenturyGothic"/>
                <w:sz w:val="24"/>
                <w:szCs w:val="24"/>
              </w:rPr>
              <w:t>exemple</w:t>
            </w:r>
            <w:proofErr w:type="gramEnd"/>
            <w:r>
              <w:rPr>
                <w:rFonts w:ascii="CenturyGothic" w:hAnsi="CenturyGothic" w:cs="CenturyGothic"/>
                <w:sz w:val="24"/>
                <w:szCs w:val="24"/>
              </w:rPr>
              <w:t> : 8 + …… = 14 on cherche combien on doit ajouter à 8 pour faire 14</w:t>
            </w:r>
          </w:p>
          <w:p w14:paraId="386AF8BC" w14:textId="77777777" w:rsidR="00751F62" w:rsidRDefault="005B3547">
            <w:pPr>
              <w:pStyle w:val="Standard"/>
              <w:suppressAutoHyphens w:val="0"/>
              <w:spacing w:after="0" w:line="240" w:lineRule="auto"/>
            </w:pPr>
            <w:r>
              <w:rPr>
                <w:rFonts w:ascii="CenturyGothic" w:hAnsi="CenturyGothic" w:cs="CenturyGothic"/>
                <w:sz w:val="24"/>
                <w:szCs w:val="24"/>
              </w:rPr>
              <w:t xml:space="preserve">                  8 + </w:t>
            </w:r>
            <w:r>
              <w:rPr>
                <w:rFonts w:ascii="CenturyGothic" w:hAnsi="CenturyGothic" w:cs="CenturyGothic"/>
                <w:color w:val="FF0000"/>
                <w:sz w:val="24"/>
                <w:szCs w:val="24"/>
              </w:rPr>
              <w:t>6</w:t>
            </w:r>
            <w:r>
              <w:rPr>
                <w:rFonts w:ascii="CenturyGothic" w:hAnsi="CenturyGothic" w:cs="CenturyGothic"/>
                <w:sz w:val="24"/>
                <w:szCs w:val="24"/>
              </w:rPr>
              <w:t xml:space="preserve"> = 14 donc 14 – 8 = </w:t>
            </w:r>
            <w:r>
              <w:rPr>
                <w:rFonts w:ascii="CenturyGothic" w:hAnsi="CenturyGothic" w:cs="CenturyGothic"/>
                <w:color w:val="FF0000"/>
                <w:sz w:val="24"/>
                <w:szCs w:val="24"/>
              </w:rPr>
              <w:t>6</w:t>
            </w:r>
          </w:p>
          <w:p w14:paraId="7AD51A16" w14:textId="77777777" w:rsidR="00751F62" w:rsidRDefault="00751F62">
            <w:pPr>
              <w:pStyle w:val="Standard"/>
              <w:suppressAutoHyphens w:val="0"/>
              <w:spacing w:after="0" w:line="240" w:lineRule="auto"/>
              <w:rPr>
                <w:rFonts w:ascii="CenturyGothic" w:hAnsi="CenturyGothic" w:cs="CenturyGothic"/>
                <w:sz w:val="28"/>
                <w:szCs w:val="28"/>
              </w:rPr>
            </w:pPr>
          </w:p>
          <w:p w14:paraId="5C56BD5E" w14:textId="68CFF101" w:rsidR="00751F62" w:rsidRDefault="000C00BE">
            <w:pPr>
              <w:pStyle w:val="Standard"/>
              <w:suppressAutoHyphens w:val="0"/>
              <w:spacing w:after="0" w:line="240" w:lineRule="auto"/>
              <w:rPr>
                <w:rFonts w:ascii="CenturyGothic" w:hAnsi="CenturyGothic" w:cs="CenturyGothic"/>
                <w:sz w:val="24"/>
                <w:szCs w:val="24"/>
              </w:rPr>
            </w:pPr>
            <w:r>
              <w:rPr>
                <w:rFonts w:ascii="CenturyGothic" w:hAnsi="CenturyGothic" w:cs="CenturyGothic"/>
                <w:sz w:val="24"/>
                <w:szCs w:val="24"/>
              </w:rPr>
              <w:t>3</w:t>
            </w:r>
            <w:r w:rsidR="005B3547">
              <w:rPr>
                <w:rFonts w:ascii="CenturyGothic" w:hAnsi="CenturyGothic" w:cs="CenturyGothic"/>
                <w:sz w:val="24"/>
                <w:szCs w:val="24"/>
              </w:rPr>
              <w:t xml:space="preserve"> + …… = 1</w:t>
            </w:r>
            <w:r>
              <w:rPr>
                <w:rFonts w:ascii="CenturyGothic" w:hAnsi="CenturyGothic" w:cs="CenturyGothic"/>
                <w:sz w:val="24"/>
                <w:szCs w:val="24"/>
              </w:rPr>
              <w:t>0</w:t>
            </w:r>
            <w:r w:rsidR="005B3547">
              <w:rPr>
                <w:rFonts w:ascii="CenturyGothic" w:hAnsi="CenturyGothic" w:cs="CenturyGothic"/>
                <w:sz w:val="24"/>
                <w:szCs w:val="24"/>
              </w:rPr>
              <w:t xml:space="preserve"> donc 1</w:t>
            </w:r>
            <w:r>
              <w:rPr>
                <w:rFonts w:ascii="CenturyGothic" w:hAnsi="CenturyGothic" w:cs="CenturyGothic"/>
                <w:sz w:val="24"/>
                <w:szCs w:val="24"/>
              </w:rPr>
              <w:t>0</w:t>
            </w:r>
            <w:r w:rsidR="005B3547">
              <w:rPr>
                <w:rFonts w:ascii="CenturyGothic" w:hAnsi="CenturyGothic" w:cs="CenturyGothic"/>
                <w:sz w:val="24"/>
                <w:szCs w:val="24"/>
              </w:rPr>
              <w:t xml:space="preserve"> – </w:t>
            </w:r>
            <w:r>
              <w:rPr>
                <w:rFonts w:ascii="CenturyGothic" w:hAnsi="CenturyGothic" w:cs="CenturyGothic"/>
                <w:sz w:val="24"/>
                <w:szCs w:val="24"/>
              </w:rPr>
              <w:t>3</w:t>
            </w:r>
            <w:r w:rsidR="005B3547">
              <w:rPr>
                <w:rFonts w:ascii="CenturyGothic" w:hAnsi="CenturyGothic" w:cs="CenturyGothic"/>
                <w:sz w:val="24"/>
                <w:szCs w:val="24"/>
              </w:rPr>
              <w:t xml:space="preserve"> = ……                         9 + …… = 1</w:t>
            </w:r>
            <w:r>
              <w:rPr>
                <w:rFonts w:ascii="CenturyGothic" w:hAnsi="CenturyGothic" w:cs="CenturyGothic"/>
                <w:sz w:val="24"/>
                <w:szCs w:val="24"/>
              </w:rPr>
              <w:t>2</w:t>
            </w:r>
            <w:r w:rsidR="005B3547">
              <w:rPr>
                <w:rFonts w:ascii="CenturyGothic" w:hAnsi="CenturyGothic" w:cs="CenturyGothic"/>
                <w:sz w:val="24"/>
                <w:szCs w:val="24"/>
              </w:rPr>
              <w:t xml:space="preserve"> donc 1</w:t>
            </w:r>
            <w:r>
              <w:rPr>
                <w:rFonts w:ascii="CenturyGothic" w:hAnsi="CenturyGothic" w:cs="CenturyGothic"/>
                <w:sz w:val="24"/>
                <w:szCs w:val="24"/>
              </w:rPr>
              <w:t>2</w:t>
            </w:r>
            <w:r w:rsidR="005B3547">
              <w:rPr>
                <w:rFonts w:ascii="CenturyGothic" w:hAnsi="CenturyGothic" w:cs="CenturyGothic"/>
                <w:sz w:val="24"/>
                <w:szCs w:val="24"/>
              </w:rPr>
              <w:t xml:space="preserve"> – 9 = ……          </w:t>
            </w:r>
          </w:p>
          <w:p w14:paraId="06ABB743" w14:textId="1D4B2842" w:rsidR="00751F62" w:rsidRDefault="005B3547">
            <w:pPr>
              <w:pStyle w:val="Standard"/>
              <w:suppressAutoHyphens w:val="0"/>
              <w:spacing w:after="0" w:line="240" w:lineRule="auto"/>
              <w:rPr>
                <w:rFonts w:ascii="CenturyGothic" w:hAnsi="CenturyGothic" w:cs="CenturyGothic"/>
                <w:sz w:val="24"/>
                <w:szCs w:val="24"/>
              </w:rPr>
            </w:pPr>
            <w:r>
              <w:rPr>
                <w:rFonts w:ascii="CenturyGothic" w:hAnsi="CenturyGothic" w:cs="CenturyGothic"/>
                <w:sz w:val="24"/>
                <w:szCs w:val="24"/>
              </w:rPr>
              <w:t xml:space="preserve">8 + …… = </w:t>
            </w:r>
            <w:r w:rsidR="000C00BE">
              <w:rPr>
                <w:rFonts w:ascii="CenturyGothic" w:hAnsi="CenturyGothic" w:cs="CenturyGothic"/>
                <w:sz w:val="24"/>
                <w:szCs w:val="24"/>
              </w:rPr>
              <w:t>13</w:t>
            </w:r>
            <w:r>
              <w:rPr>
                <w:rFonts w:ascii="CenturyGothic" w:hAnsi="CenturyGothic" w:cs="CenturyGothic"/>
                <w:sz w:val="24"/>
                <w:szCs w:val="24"/>
              </w:rPr>
              <w:t xml:space="preserve"> donc 1</w:t>
            </w:r>
            <w:r w:rsidR="000C00BE">
              <w:rPr>
                <w:rFonts w:ascii="CenturyGothic" w:hAnsi="CenturyGothic" w:cs="CenturyGothic"/>
                <w:sz w:val="24"/>
                <w:szCs w:val="24"/>
              </w:rPr>
              <w:t>3</w:t>
            </w:r>
            <w:r>
              <w:rPr>
                <w:rFonts w:ascii="CenturyGothic" w:hAnsi="CenturyGothic" w:cs="CenturyGothic"/>
                <w:sz w:val="24"/>
                <w:szCs w:val="24"/>
              </w:rPr>
              <w:t xml:space="preserve"> – 8 = ……                         6 + …… = 1</w:t>
            </w:r>
            <w:r w:rsidR="000C00BE">
              <w:rPr>
                <w:rFonts w:ascii="CenturyGothic" w:hAnsi="CenturyGothic" w:cs="CenturyGothic"/>
                <w:sz w:val="24"/>
                <w:szCs w:val="24"/>
              </w:rPr>
              <w:t>2</w:t>
            </w:r>
            <w:r>
              <w:rPr>
                <w:rFonts w:ascii="CenturyGothic" w:hAnsi="CenturyGothic" w:cs="CenturyGothic"/>
                <w:sz w:val="24"/>
                <w:szCs w:val="24"/>
              </w:rPr>
              <w:t xml:space="preserve"> donc 1</w:t>
            </w:r>
            <w:r w:rsidR="000C00BE">
              <w:rPr>
                <w:rFonts w:ascii="CenturyGothic" w:hAnsi="CenturyGothic" w:cs="CenturyGothic"/>
                <w:sz w:val="24"/>
                <w:szCs w:val="24"/>
              </w:rPr>
              <w:t>2</w:t>
            </w:r>
            <w:r>
              <w:rPr>
                <w:rFonts w:ascii="CenturyGothic" w:hAnsi="CenturyGothic" w:cs="CenturyGothic"/>
                <w:sz w:val="24"/>
                <w:szCs w:val="24"/>
              </w:rPr>
              <w:t xml:space="preserve"> – 6 = ……    </w:t>
            </w:r>
          </w:p>
          <w:p w14:paraId="04A23F57" w14:textId="0741289A" w:rsidR="00751F62" w:rsidRDefault="005B3547">
            <w:pPr>
              <w:pStyle w:val="Standard"/>
              <w:suppressAutoHyphens w:val="0"/>
              <w:spacing w:after="0" w:line="240" w:lineRule="auto"/>
              <w:rPr>
                <w:rFonts w:ascii="CenturyGothic" w:hAnsi="CenturyGothic" w:cs="CenturyGothic"/>
                <w:sz w:val="24"/>
                <w:szCs w:val="24"/>
              </w:rPr>
            </w:pPr>
            <w:r>
              <w:rPr>
                <w:rFonts w:ascii="CenturyGothic" w:hAnsi="CenturyGothic" w:cs="CenturyGothic"/>
                <w:sz w:val="24"/>
                <w:szCs w:val="24"/>
              </w:rPr>
              <w:t>7 + …… = 1</w:t>
            </w:r>
            <w:r w:rsidR="000C00BE">
              <w:rPr>
                <w:rFonts w:ascii="CenturyGothic" w:hAnsi="CenturyGothic" w:cs="CenturyGothic"/>
                <w:sz w:val="24"/>
                <w:szCs w:val="24"/>
              </w:rPr>
              <w:t>2</w:t>
            </w:r>
            <w:r>
              <w:rPr>
                <w:rFonts w:ascii="CenturyGothic" w:hAnsi="CenturyGothic" w:cs="CenturyGothic"/>
                <w:sz w:val="24"/>
                <w:szCs w:val="24"/>
              </w:rPr>
              <w:t xml:space="preserve"> donc 1</w:t>
            </w:r>
            <w:r w:rsidR="000C00BE">
              <w:rPr>
                <w:rFonts w:ascii="CenturyGothic" w:hAnsi="CenturyGothic" w:cs="CenturyGothic"/>
                <w:sz w:val="24"/>
                <w:szCs w:val="24"/>
              </w:rPr>
              <w:t>2</w:t>
            </w:r>
            <w:r>
              <w:rPr>
                <w:rFonts w:ascii="CenturyGothic" w:hAnsi="CenturyGothic" w:cs="CenturyGothic"/>
                <w:sz w:val="24"/>
                <w:szCs w:val="24"/>
              </w:rPr>
              <w:t xml:space="preserve"> – 7 = ……                         9 + …… = 1</w:t>
            </w:r>
            <w:r w:rsidR="000C00BE">
              <w:rPr>
                <w:rFonts w:ascii="CenturyGothic" w:hAnsi="CenturyGothic" w:cs="CenturyGothic"/>
                <w:sz w:val="24"/>
                <w:szCs w:val="24"/>
              </w:rPr>
              <w:t>6</w:t>
            </w:r>
            <w:r>
              <w:rPr>
                <w:rFonts w:ascii="CenturyGothic" w:hAnsi="CenturyGothic" w:cs="CenturyGothic"/>
                <w:sz w:val="24"/>
                <w:szCs w:val="24"/>
              </w:rPr>
              <w:t xml:space="preserve"> donc 1</w:t>
            </w:r>
            <w:r w:rsidR="000C00BE">
              <w:rPr>
                <w:rFonts w:ascii="CenturyGothic" w:hAnsi="CenturyGothic" w:cs="CenturyGothic"/>
                <w:sz w:val="24"/>
                <w:szCs w:val="24"/>
              </w:rPr>
              <w:t>6</w:t>
            </w:r>
            <w:r>
              <w:rPr>
                <w:rFonts w:ascii="CenturyGothic" w:hAnsi="CenturyGothic" w:cs="CenturyGothic"/>
                <w:sz w:val="24"/>
                <w:szCs w:val="24"/>
              </w:rPr>
              <w:t xml:space="preserve"> – 9 = ……          </w:t>
            </w:r>
          </w:p>
          <w:p w14:paraId="5F649058" w14:textId="77777777" w:rsidR="00751F62" w:rsidRDefault="005B3547">
            <w:pPr>
              <w:pStyle w:val="Standard"/>
              <w:suppressAutoHyphens w:val="0"/>
              <w:spacing w:after="0" w:line="240" w:lineRule="auto"/>
              <w:rPr>
                <w:rFonts w:ascii="CenturyGothic" w:hAnsi="CenturyGothic" w:cs="CenturyGothic"/>
                <w:sz w:val="24"/>
                <w:szCs w:val="24"/>
              </w:rPr>
            </w:pPr>
            <w:r>
              <w:rPr>
                <w:rFonts w:ascii="CenturyGothic" w:hAnsi="CenturyGothic" w:cs="CenturyGothic"/>
                <w:sz w:val="24"/>
                <w:szCs w:val="24"/>
              </w:rPr>
              <w:t xml:space="preserve">      </w:t>
            </w:r>
          </w:p>
          <w:p w14:paraId="30027276" w14:textId="77777777" w:rsidR="00751F62" w:rsidRDefault="005B3547">
            <w:pPr>
              <w:pStyle w:val="Standard"/>
              <w:spacing w:after="0" w:line="24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Mathématiques : les nombres jusque 799</w:t>
            </w:r>
          </w:p>
          <w:p w14:paraId="68EDE152" w14:textId="77777777" w:rsidR="00751F62" w:rsidRDefault="005B3547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faire des dictées de nombres jusque 799 sur ardoise.</w:t>
            </w:r>
          </w:p>
          <w:p w14:paraId="08E9F96F" w14:textId="77777777" w:rsidR="00751F62" w:rsidRDefault="005B3547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exercices de la fiche</w:t>
            </w:r>
          </w:p>
          <w:p w14:paraId="4DE92598" w14:textId="3503C01B" w:rsidR="000C00BE" w:rsidRDefault="000C00BE" w:rsidP="000C00BE">
            <w:pPr>
              <w:pStyle w:val="Standard"/>
              <w:spacing w:after="0" w:line="240" w:lineRule="auto"/>
            </w:pPr>
            <w:r>
              <w:rPr>
                <w:rStyle w:val="Internetlink"/>
                <w:color w:val="00000A"/>
                <w:sz w:val="24"/>
                <w:szCs w:val="24"/>
              </w:rPr>
              <w:t>Pour s’entraîner à trouver le nombre juste avant et juste après : (choisir nombres entre 50 et 799 et unités.</w:t>
            </w:r>
          </w:p>
          <w:p w14:paraId="04542698" w14:textId="77777777" w:rsidR="000C00BE" w:rsidRDefault="003028E1" w:rsidP="000C00BE">
            <w:pPr>
              <w:pStyle w:val="Standard"/>
              <w:spacing w:after="0" w:line="240" w:lineRule="auto"/>
            </w:pPr>
            <w:hyperlink r:id="rId8" w:history="1">
              <w:r w:rsidR="000C00BE">
                <w:rPr>
                  <w:rStyle w:val="Internetlink"/>
                </w:rPr>
                <w:t>https://www.logicieleducatif.fr/math/numeration/encadrement.php</w:t>
              </w:r>
            </w:hyperlink>
          </w:p>
          <w:p w14:paraId="0F3BF048" w14:textId="77777777" w:rsidR="00751F62" w:rsidRDefault="00751F62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</w:p>
          <w:p w14:paraId="097DA817" w14:textId="4B58355F" w:rsidR="00751F62" w:rsidRDefault="000C00BE">
            <w:pPr>
              <w:pStyle w:val="Standard"/>
              <w:spacing w:after="0" w:line="240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12045E19" wp14:editId="71D08C62">
                  <wp:extent cx="5722620" cy="7374255"/>
                  <wp:effectExtent l="0" t="0" r="0" b="0"/>
                  <wp:docPr id="6" name="Imag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620" cy="737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A63B18" w14:textId="77777777" w:rsidR="00751F62" w:rsidRDefault="00751F62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751F62" w14:paraId="45897109" w14:textId="77777777">
        <w:tc>
          <w:tcPr>
            <w:tcW w:w="1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5BF00C2" w14:textId="2BA36089" w:rsidR="00751F62" w:rsidRDefault="005B3547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Mardi </w:t>
            </w:r>
            <w:r w:rsidR="00541BFC">
              <w:rPr>
                <w:sz w:val="24"/>
                <w:szCs w:val="24"/>
              </w:rPr>
              <w:t>5 mai</w:t>
            </w:r>
          </w:p>
        </w:tc>
        <w:tc>
          <w:tcPr>
            <w:tcW w:w="90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DD004F9" w14:textId="77777777" w:rsidR="00541BFC" w:rsidRDefault="00541BFC" w:rsidP="00541BFC">
            <w:pPr>
              <w:pStyle w:val="Standard"/>
              <w:spacing w:after="0" w:line="24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Orthographe : Le son « in »</w:t>
            </w:r>
          </w:p>
          <w:p w14:paraId="405B9ADA" w14:textId="2E98879F" w:rsidR="00541BFC" w:rsidRDefault="00541BFC" w:rsidP="00541BFC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Dictée de phrases dans le cahier :</w:t>
            </w:r>
          </w:p>
          <w:p w14:paraId="2C97BB27" w14:textId="5A8DA731" w:rsidR="00541BFC" w:rsidRDefault="00541BFC" w:rsidP="00541BFC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Mes voisins montent dans le train.</w:t>
            </w:r>
          </w:p>
          <w:p w14:paraId="0753F0B9" w14:textId="7A78F025" w:rsidR="00541BFC" w:rsidRDefault="00541BFC" w:rsidP="00541BFC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Demain, il fera beau.</w:t>
            </w:r>
          </w:p>
          <w:p w14:paraId="0CA1B31B" w14:textId="77587D98" w:rsidR="00541BFC" w:rsidRDefault="00541BFC" w:rsidP="00541BFC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Ton cartable est plein.</w:t>
            </w:r>
          </w:p>
          <w:p w14:paraId="18D718E5" w14:textId="42CBCF08" w:rsidR="00541BFC" w:rsidRDefault="00541BFC" w:rsidP="00541BFC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opération est simple.</w:t>
            </w:r>
          </w:p>
          <w:p w14:paraId="76BF0318" w14:textId="77777777" w:rsidR="00541BFC" w:rsidRDefault="00541BFC" w:rsidP="00541BFC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</w:p>
          <w:p w14:paraId="427B7E05" w14:textId="77777777" w:rsidR="00541BFC" w:rsidRDefault="00541BFC" w:rsidP="00541BFC">
            <w:pPr>
              <w:pStyle w:val="Standard"/>
              <w:spacing w:after="0" w:line="24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Grammaire : le genre des noms</w:t>
            </w:r>
          </w:p>
          <w:p w14:paraId="169E4EF3" w14:textId="7D3F3744" w:rsidR="00541BFC" w:rsidRDefault="00541BFC" w:rsidP="00541BFC">
            <w:pPr>
              <w:pStyle w:val="Standard"/>
              <w:spacing w:after="0" w:line="240" w:lineRule="auto"/>
            </w:pPr>
            <w:r>
              <w:t>- Relire la leçon p 16 (cadre bleu</w:t>
            </w:r>
            <w:r w:rsidR="000C00BE">
              <w:t xml:space="preserve"> livre outils</w:t>
            </w:r>
            <w:r>
              <w:t>)</w:t>
            </w:r>
          </w:p>
          <w:p w14:paraId="6D45B050" w14:textId="40EF348D" w:rsidR="00751F62" w:rsidRDefault="000C00BE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exercice n°1 p 16</w:t>
            </w:r>
          </w:p>
          <w:p w14:paraId="33BFDE2A" w14:textId="77777777" w:rsidR="00E8671E" w:rsidRDefault="00E8671E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</w:p>
          <w:p w14:paraId="6E0B5D78" w14:textId="211CFC53" w:rsidR="00751F62" w:rsidRDefault="005B3547">
            <w:pPr>
              <w:pStyle w:val="Standard"/>
              <w:spacing w:after="0" w:line="24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Mathématiques : </w:t>
            </w:r>
            <w:r w:rsidR="000C00BE">
              <w:rPr>
                <w:color w:val="FF0000"/>
                <w:sz w:val="24"/>
                <w:szCs w:val="24"/>
              </w:rPr>
              <w:t>la soustraction avec retenue</w:t>
            </w:r>
          </w:p>
          <w:p w14:paraId="6DF1C3C0" w14:textId="52C05B0D" w:rsidR="000C00BE" w:rsidRDefault="000C00BE" w:rsidP="000C00BE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Regarder la vidéo expliquant la technique de la soustraction avec retenue (</w:t>
            </w:r>
            <w:r w:rsidRPr="00E8671E">
              <w:rPr>
                <w:color w:val="FF0000"/>
                <w:sz w:val="24"/>
                <w:szCs w:val="24"/>
              </w:rPr>
              <w:t>Attention, c’est une technique nouvelle, il faudra sûrement regarder la vidéo plusieurs fois et aider vos enfants à faire les opérations</w:t>
            </w:r>
            <w:r>
              <w:rPr>
                <w:sz w:val="24"/>
                <w:szCs w:val="24"/>
              </w:rPr>
              <w:t>)</w:t>
            </w:r>
          </w:p>
          <w:p w14:paraId="3871DA10" w14:textId="248778F6" w:rsidR="000C00BE" w:rsidRDefault="003028E1" w:rsidP="000C00BE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hyperlink r:id="rId10" w:history="1">
              <w:r w:rsidR="00E8671E" w:rsidRPr="008126CD">
                <w:rPr>
                  <w:rStyle w:val="Lienhypertexte"/>
                  <w:sz w:val="24"/>
                  <w:szCs w:val="24"/>
                </w:rPr>
                <w:t>https://lesfondamentaux.reseau-canope.fr/discipline/mathematiques/operations/calcul-pose-de-soustractions/soustraire-des-entiers-avec-retenue-methode-par-cassage-12.html</w:t>
              </w:r>
            </w:hyperlink>
          </w:p>
          <w:p w14:paraId="648B7ABE" w14:textId="25EC744F" w:rsidR="00E8671E" w:rsidRDefault="00E8671E" w:rsidP="00E8671E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Regarder la fiche « la soustraction par cassage »</w:t>
            </w:r>
          </w:p>
          <w:p w14:paraId="7008BD1D" w14:textId="0065DE6E" w:rsidR="000C00BE" w:rsidRDefault="00E8671E">
            <w:pPr>
              <w:pStyle w:val="Standard"/>
              <w:spacing w:after="0" w:line="240" w:lineRule="auto"/>
              <w:rPr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6DE0D9" wp14:editId="4A1E1DB1">
                  <wp:extent cx="5010150" cy="3302655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8019" cy="3307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12CE3E" w14:textId="33AF0178" w:rsidR="00E8671E" w:rsidRPr="00E8671E" w:rsidRDefault="00E8671E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 w:rsidRPr="00E8671E">
              <w:rPr>
                <w:sz w:val="24"/>
                <w:szCs w:val="24"/>
              </w:rPr>
              <w:t>- faire les opérations de la fiche (avec aide des parents)</w:t>
            </w:r>
          </w:p>
          <w:p w14:paraId="5BD82D90" w14:textId="3613395F" w:rsidR="00E8671E" w:rsidRDefault="00E8671E">
            <w:pPr>
              <w:pStyle w:val="Standard"/>
              <w:spacing w:after="0" w:line="240" w:lineRule="auto"/>
              <w:rPr>
                <w:color w:val="FF0000"/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</w:rPr>
              <w:drawing>
                <wp:inline distT="0" distB="0" distL="0" distR="0" wp14:anchorId="0C18A0B7" wp14:editId="4C05E748">
                  <wp:extent cx="3333750" cy="3648075"/>
                  <wp:effectExtent l="0" t="0" r="0" b="9525"/>
                  <wp:docPr id="9" name="Imag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877" cy="3648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8CAF2E" w14:textId="22293DFF" w:rsidR="003E5F0C" w:rsidRDefault="003E5F0C">
            <w:pPr>
              <w:pStyle w:val="Standard"/>
              <w:spacing w:after="0" w:line="240" w:lineRule="auto"/>
              <w:rPr>
                <w:color w:val="FF0000"/>
                <w:sz w:val="24"/>
                <w:szCs w:val="24"/>
              </w:rPr>
            </w:pPr>
          </w:p>
          <w:p w14:paraId="233C21A7" w14:textId="3C841BD3" w:rsidR="003E5F0C" w:rsidRDefault="003E5F0C">
            <w:pPr>
              <w:pStyle w:val="Standard"/>
              <w:spacing w:after="0" w:line="240" w:lineRule="auto"/>
              <w:rPr>
                <w:color w:val="FF0000"/>
                <w:sz w:val="24"/>
                <w:szCs w:val="24"/>
              </w:rPr>
            </w:pPr>
            <w:proofErr w:type="gramStart"/>
            <w:r>
              <w:rPr>
                <w:color w:val="FF0000"/>
                <w:sz w:val="24"/>
                <w:szCs w:val="24"/>
              </w:rPr>
              <w:t>géométrie</w:t>
            </w:r>
            <w:proofErr w:type="gramEnd"/>
            <w:r>
              <w:rPr>
                <w:color w:val="FF0000"/>
                <w:sz w:val="24"/>
                <w:szCs w:val="24"/>
              </w:rPr>
              <w:t> :</w:t>
            </w:r>
          </w:p>
          <w:p w14:paraId="332C39C8" w14:textId="35079BA4" w:rsidR="003E5F0C" w:rsidRPr="003E5F0C" w:rsidRDefault="003E5F0C" w:rsidP="003E5F0C">
            <w:pPr>
              <w:pStyle w:val="Standard"/>
              <w:numPr>
                <w:ilvl w:val="0"/>
                <w:numId w:val="5"/>
              </w:numPr>
              <w:spacing w:after="0" w:line="240" w:lineRule="auto"/>
              <w:rPr>
                <w:sz w:val="24"/>
                <w:szCs w:val="24"/>
              </w:rPr>
            </w:pPr>
            <w:r w:rsidRPr="003E5F0C">
              <w:rPr>
                <w:sz w:val="24"/>
                <w:szCs w:val="24"/>
              </w:rPr>
              <w:t>1, 2 et 3 p 85</w:t>
            </w:r>
          </w:p>
          <w:p w14:paraId="3A32AFA7" w14:textId="79238F35" w:rsidR="00751F62" w:rsidRDefault="00751F62" w:rsidP="000C00BE">
            <w:pPr>
              <w:pStyle w:val="Standard"/>
              <w:spacing w:after="0" w:line="240" w:lineRule="auto"/>
            </w:pPr>
            <w:bookmarkStart w:id="0" w:name="_GoBack"/>
            <w:bookmarkEnd w:id="0"/>
          </w:p>
        </w:tc>
      </w:tr>
      <w:tr w:rsidR="00751F62" w14:paraId="3D16350E" w14:textId="77777777">
        <w:tc>
          <w:tcPr>
            <w:tcW w:w="1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C2382B" w14:textId="31C5B228" w:rsidR="00751F62" w:rsidRDefault="005B3547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Jeudi </w:t>
            </w:r>
            <w:r w:rsidR="00541BFC">
              <w:rPr>
                <w:sz w:val="24"/>
                <w:szCs w:val="24"/>
              </w:rPr>
              <w:t>7 mai</w:t>
            </w:r>
          </w:p>
        </w:tc>
        <w:tc>
          <w:tcPr>
            <w:tcW w:w="90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369B672" w14:textId="2E3F7755" w:rsidR="00AD14D2" w:rsidRDefault="00353D88" w:rsidP="00AD14D2">
            <w:pPr>
              <w:pStyle w:val="Standard"/>
              <w:spacing w:after="0" w:line="240" w:lineRule="auto"/>
              <w:rPr>
                <w:color w:val="FF0000"/>
              </w:rPr>
            </w:pPr>
            <w:proofErr w:type="gramStart"/>
            <w:r w:rsidRPr="00353D88">
              <w:rPr>
                <w:color w:val="FF0000"/>
              </w:rPr>
              <w:t>mesure</w:t>
            </w:r>
            <w:proofErr w:type="gramEnd"/>
            <w:r w:rsidRPr="00353D88">
              <w:rPr>
                <w:color w:val="FF0000"/>
              </w:rPr>
              <w:t> :</w:t>
            </w:r>
          </w:p>
          <w:p w14:paraId="6109A10E" w14:textId="7B19217F" w:rsidR="008462E8" w:rsidRDefault="003028E1" w:rsidP="008462E8">
            <w:pPr>
              <w:rPr>
                <w:rStyle w:val="Lienhypertexte"/>
              </w:rPr>
            </w:pPr>
            <w:hyperlink r:id="rId13" w:history="1">
              <w:r w:rsidR="008462E8" w:rsidRPr="00811B62">
                <w:rPr>
                  <w:rStyle w:val="Lienhypertexte"/>
                </w:rPr>
                <w:t>http://www.maxetom.com/a-chaque-heure-son-activite</w:t>
              </w:r>
            </w:hyperlink>
          </w:p>
          <w:p w14:paraId="0DF71BD9" w14:textId="5C23A488" w:rsidR="008462E8" w:rsidRDefault="003028E1" w:rsidP="008462E8">
            <w:pPr>
              <w:rPr>
                <w:rStyle w:val="Lienhypertexte"/>
              </w:rPr>
            </w:pPr>
            <w:hyperlink r:id="rId14" w:history="1">
              <w:r w:rsidR="008462E8" w:rsidRPr="00811B62">
                <w:rPr>
                  <w:rStyle w:val="Lienhypertexte"/>
                </w:rPr>
                <w:t>https://www.youtube.com/watch?v=xijg0TEnClY</w:t>
              </w:r>
            </w:hyperlink>
          </w:p>
          <w:p w14:paraId="5E6BCABF" w14:textId="133DEB6E" w:rsidR="008462E8" w:rsidRDefault="008462E8" w:rsidP="008462E8">
            <w:pPr>
              <w:rPr>
                <w:rStyle w:val="Lienhypertexte"/>
              </w:rPr>
            </w:pPr>
            <w:proofErr w:type="gramStart"/>
            <w:r>
              <w:rPr>
                <w:rStyle w:val="Lienhypertexte"/>
              </w:rPr>
              <w:t>faire</w:t>
            </w:r>
            <w:proofErr w:type="gramEnd"/>
            <w:r>
              <w:rPr>
                <w:rStyle w:val="Lienhypertexte"/>
              </w:rPr>
              <w:t xml:space="preserve"> le niveau 1</w:t>
            </w:r>
          </w:p>
          <w:p w14:paraId="73207D15" w14:textId="77777777" w:rsidR="008462E8" w:rsidRDefault="003028E1" w:rsidP="008462E8">
            <w:hyperlink r:id="rId15" w:history="1">
              <w:r w:rsidR="008462E8" w:rsidRPr="00811B62">
                <w:rPr>
                  <w:rStyle w:val="Lienhypertexte"/>
                </w:rPr>
                <w:t>https://www.logicieleducatif.fr/math/problemes/heures.php</w:t>
              </w:r>
            </w:hyperlink>
          </w:p>
          <w:p w14:paraId="6CB1914F" w14:textId="7F03B5BF" w:rsidR="008462E8" w:rsidRDefault="008462E8" w:rsidP="008462E8">
            <w:proofErr w:type="gramStart"/>
            <w:r>
              <w:t>faire</w:t>
            </w:r>
            <w:proofErr w:type="gramEnd"/>
            <w:r>
              <w:t xml:space="preserve"> la fiche lire l’heure exacte</w:t>
            </w:r>
          </w:p>
          <w:p w14:paraId="358FCAD0" w14:textId="77777777" w:rsidR="00053607" w:rsidRPr="0081035D" w:rsidRDefault="00053607" w:rsidP="00053607">
            <w:pPr>
              <w:pStyle w:val="Standard"/>
              <w:spacing w:after="0" w:line="240" w:lineRule="auto"/>
              <w:rPr>
                <w:color w:val="FF0000"/>
              </w:rPr>
            </w:pPr>
            <w:r w:rsidRPr="0081035D">
              <w:rPr>
                <w:color w:val="FF0000"/>
              </w:rPr>
              <w:t xml:space="preserve">Conjugaison : </w:t>
            </w:r>
          </w:p>
          <w:p w14:paraId="0E3E377E" w14:textId="56B42838" w:rsidR="00053607" w:rsidRDefault="00053607" w:rsidP="00053607">
            <w:pPr>
              <w:pStyle w:val="Standard"/>
              <w:spacing w:after="0" w:line="240" w:lineRule="auto"/>
              <w:ind w:left="720"/>
            </w:pPr>
            <w:proofErr w:type="gramStart"/>
            <w:r>
              <w:t>n</w:t>
            </w:r>
            <w:proofErr w:type="gramEnd"/>
            <w:r>
              <w:t>°8 p 43 sur le cahier</w:t>
            </w:r>
          </w:p>
          <w:p w14:paraId="03E39B7E" w14:textId="77777777" w:rsidR="00053607" w:rsidRDefault="00053607" w:rsidP="00053607">
            <w:pPr>
              <w:pStyle w:val="Standard"/>
              <w:spacing w:after="0" w:line="240" w:lineRule="auto"/>
            </w:pPr>
            <w:r w:rsidRPr="00112B49">
              <w:rPr>
                <w:color w:val="FF0000"/>
              </w:rPr>
              <w:t>Vocabulaire </w:t>
            </w:r>
            <w:r>
              <w:t>: pour revoir l’ordre alphabétique</w:t>
            </w:r>
          </w:p>
          <w:p w14:paraId="4DD0E586" w14:textId="383B3DFA" w:rsidR="00053607" w:rsidRDefault="00053607" w:rsidP="00053607">
            <w:pPr>
              <w:pStyle w:val="Standard"/>
              <w:spacing w:after="0" w:line="240" w:lineRule="auto"/>
              <w:rPr>
                <w:rStyle w:val="Lienhypertexte"/>
              </w:rPr>
            </w:pPr>
          </w:p>
          <w:p w14:paraId="4B23064B" w14:textId="3D938782" w:rsidR="00053607" w:rsidRDefault="003028E1" w:rsidP="00053607">
            <w:pPr>
              <w:pStyle w:val="Standard"/>
              <w:spacing w:after="0" w:line="240" w:lineRule="auto"/>
            </w:pPr>
            <w:hyperlink r:id="rId16" w:history="1">
              <w:r w:rsidR="00053607" w:rsidRPr="00A9275E">
                <w:rPr>
                  <w:rStyle w:val="Lienhypertexte"/>
                </w:rPr>
                <w:t>https://www.ortholud.com/le-premier-mot-2.html</w:t>
              </w:r>
            </w:hyperlink>
          </w:p>
          <w:p w14:paraId="5FC251E7" w14:textId="3CCCF64A" w:rsidR="00053607" w:rsidRDefault="00053607" w:rsidP="00053607">
            <w:pPr>
              <w:pStyle w:val="Standard"/>
              <w:spacing w:after="0" w:line="240" w:lineRule="auto"/>
            </w:pPr>
          </w:p>
          <w:p w14:paraId="1E1159E3" w14:textId="4EFB5D32" w:rsidR="00053607" w:rsidRDefault="003028E1" w:rsidP="00053607">
            <w:pPr>
              <w:pStyle w:val="Standard"/>
              <w:spacing w:after="0" w:line="240" w:lineRule="auto"/>
            </w:pPr>
            <w:hyperlink r:id="rId17" w:history="1">
              <w:r w:rsidR="00053607" w:rsidRPr="00A9275E">
                <w:rPr>
                  <w:rStyle w:val="Lienhypertexte"/>
                </w:rPr>
                <w:t>https://www.ortholud.com/html5/ordre1/deux.php</w:t>
              </w:r>
            </w:hyperlink>
          </w:p>
          <w:p w14:paraId="0774A356" w14:textId="1C333948" w:rsidR="00053607" w:rsidRDefault="00053607" w:rsidP="00053607">
            <w:pPr>
              <w:pStyle w:val="Standard"/>
              <w:spacing w:after="0" w:line="240" w:lineRule="auto"/>
            </w:pPr>
          </w:p>
          <w:p w14:paraId="74294B21" w14:textId="6F34383B" w:rsidR="00053607" w:rsidRDefault="00053607" w:rsidP="00053607">
            <w:pPr>
              <w:pStyle w:val="Standard"/>
              <w:spacing w:after="0" w:line="240" w:lineRule="auto"/>
            </w:pPr>
          </w:p>
          <w:p w14:paraId="6665044C" w14:textId="11BE354F" w:rsidR="00053607" w:rsidRDefault="003028E1" w:rsidP="00053607">
            <w:pPr>
              <w:pStyle w:val="Standard"/>
              <w:spacing w:after="0" w:line="240" w:lineRule="auto"/>
            </w:pPr>
            <w:hyperlink r:id="rId18" w:history="1">
              <w:r w:rsidR="006A0DA1" w:rsidRPr="00A9275E">
                <w:rPr>
                  <w:rStyle w:val="Lienhypertexte"/>
                </w:rPr>
                <w:t>https://www.lumni.fr/video/les-antonymes</w:t>
              </w:r>
            </w:hyperlink>
          </w:p>
          <w:p w14:paraId="238A9EAF" w14:textId="77777777" w:rsidR="006A0DA1" w:rsidRDefault="006A0DA1" w:rsidP="00053607">
            <w:pPr>
              <w:pStyle w:val="Standard"/>
              <w:spacing w:after="0" w:line="240" w:lineRule="auto"/>
            </w:pPr>
          </w:p>
          <w:p w14:paraId="4C62B438" w14:textId="77777777" w:rsidR="00053607" w:rsidRDefault="00053607" w:rsidP="00053607">
            <w:pPr>
              <w:pStyle w:val="Standard"/>
              <w:spacing w:after="0" w:line="240" w:lineRule="auto"/>
            </w:pPr>
            <w:proofErr w:type="gramStart"/>
            <w:r>
              <w:t>on</w:t>
            </w:r>
            <w:proofErr w:type="gramEnd"/>
            <w:r>
              <w:t xml:space="preserve"> peut s’entrainer en cherchant d’autres contraires à l ‘oral.</w:t>
            </w:r>
          </w:p>
          <w:p w14:paraId="01A8B5AB" w14:textId="4B58F034" w:rsidR="00053607" w:rsidRDefault="00053607" w:rsidP="00053607">
            <w:pPr>
              <w:pStyle w:val="Standard"/>
              <w:spacing w:after="0" w:line="240" w:lineRule="auto"/>
            </w:pPr>
            <w:proofErr w:type="gramStart"/>
            <w:r>
              <w:t>n</w:t>
            </w:r>
            <w:proofErr w:type="gramEnd"/>
            <w:r>
              <w:t xml:space="preserve">° </w:t>
            </w:r>
            <w:r w:rsidR="006A0DA1">
              <w:t>2</w:t>
            </w:r>
            <w:r>
              <w:t xml:space="preserve"> p 118 sur le cahier</w:t>
            </w:r>
          </w:p>
          <w:p w14:paraId="0E2701F8" w14:textId="77777777" w:rsidR="008462E8" w:rsidRDefault="008462E8" w:rsidP="008462E8"/>
          <w:p w14:paraId="53D1C1C2" w14:textId="77777777" w:rsidR="00353D88" w:rsidRPr="00353D88" w:rsidRDefault="00353D88" w:rsidP="00AD14D2">
            <w:pPr>
              <w:pStyle w:val="Standard"/>
              <w:spacing w:after="0" w:line="240" w:lineRule="auto"/>
            </w:pPr>
          </w:p>
          <w:p w14:paraId="0E1A9E81" w14:textId="5E1DE30E" w:rsidR="00353D88" w:rsidRDefault="006A0DA1" w:rsidP="00AD14D2">
            <w:pPr>
              <w:pStyle w:val="Standard"/>
              <w:spacing w:after="0" w:line="240" w:lineRule="auto"/>
            </w:pPr>
            <w:proofErr w:type="gramStart"/>
            <w:r w:rsidRPr="006A0DA1">
              <w:rPr>
                <w:color w:val="FF0000"/>
              </w:rPr>
              <w:t>défi</w:t>
            </w:r>
            <w:proofErr w:type="gramEnd"/>
            <w:r w:rsidRPr="006A0DA1">
              <w:rPr>
                <w:color w:val="FF0000"/>
              </w:rPr>
              <w:t> </w:t>
            </w:r>
            <w:r>
              <w:t xml:space="preserve">: réaliser une maquette de sa chambre ou d’une autre pièce de la maison à l’aide de </w:t>
            </w:r>
            <w:proofErr w:type="spellStart"/>
            <w:r>
              <w:t>légos</w:t>
            </w:r>
            <w:proofErr w:type="spellEnd"/>
            <w:r>
              <w:t xml:space="preserve">, </w:t>
            </w:r>
            <w:proofErr w:type="spellStart"/>
            <w:r>
              <w:t>duplos</w:t>
            </w:r>
            <w:proofErr w:type="spellEnd"/>
            <w:r>
              <w:t xml:space="preserve">, </w:t>
            </w:r>
            <w:proofErr w:type="spellStart"/>
            <w:r>
              <w:t>kaplas</w:t>
            </w:r>
            <w:proofErr w:type="spellEnd"/>
            <w:r>
              <w:t>…</w:t>
            </w:r>
          </w:p>
          <w:p w14:paraId="570A3168" w14:textId="2C53C492" w:rsidR="00751F62" w:rsidRDefault="00751F62">
            <w:pPr>
              <w:pStyle w:val="TableContents"/>
            </w:pPr>
          </w:p>
        </w:tc>
      </w:tr>
      <w:tr w:rsidR="00751F62" w14:paraId="04E9FE3B" w14:textId="77777777">
        <w:tc>
          <w:tcPr>
            <w:tcW w:w="1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7FE1E80" w14:textId="71C4F765" w:rsidR="00751F62" w:rsidRDefault="005B3547">
            <w:pPr>
              <w:pStyle w:val="Standard"/>
              <w:spacing w:after="0" w:line="240" w:lineRule="auto"/>
            </w:pPr>
            <w:r>
              <w:rPr>
                <w:sz w:val="24"/>
                <w:szCs w:val="24"/>
              </w:rPr>
              <w:t xml:space="preserve">Vendredi </w:t>
            </w:r>
            <w:r w:rsidR="00541BFC">
              <w:rPr>
                <w:sz w:val="24"/>
                <w:szCs w:val="24"/>
              </w:rPr>
              <w:t>8 mai</w:t>
            </w:r>
          </w:p>
        </w:tc>
        <w:tc>
          <w:tcPr>
            <w:tcW w:w="90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AE4C1C3" w14:textId="77777777" w:rsidR="00751F62" w:rsidRDefault="00AD14D2">
            <w:pPr>
              <w:pStyle w:val="Standard"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FERIE</w:t>
            </w:r>
          </w:p>
        </w:tc>
      </w:tr>
    </w:tbl>
    <w:p w14:paraId="1FCACD3D" w14:textId="7C383893" w:rsidR="00751F62" w:rsidRDefault="00751F62">
      <w:pPr>
        <w:pStyle w:val="Standard"/>
        <w:rPr>
          <w:b/>
          <w:bCs/>
          <w:color w:val="FF0000"/>
          <w:sz w:val="24"/>
          <w:szCs w:val="24"/>
          <w:u w:val="single"/>
        </w:rPr>
      </w:pPr>
    </w:p>
    <w:p w14:paraId="13DF5CFC" w14:textId="19869272" w:rsidR="00E8671E" w:rsidRDefault="00E8671E">
      <w:pPr>
        <w:pStyle w:val="Standard"/>
        <w:rPr>
          <w:b/>
          <w:bCs/>
          <w:color w:val="FF0000"/>
          <w:sz w:val="24"/>
          <w:szCs w:val="24"/>
          <w:u w:val="single"/>
        </w:rPr>
      </w:pPr>
    </w:p>
    <w:p w14:paraId="423072A7" w14:textId="77777777" w:rsidR="00751F62" w:rsidRDefault="005B3547">
      <w:pPr>
        <w:pStyle w:val="Standard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>Il est conseillé de revoir en fin de semaine les notions vues : le genre et le nombre, …</w:t>
      </w:r>
    </w:p>
    <w:p w14:paraId="57AB542C" w14:textId="77777777" w:rsidR="00751F62" w:rsidRDefault="005B3547">
      <w:pPr>
        <w:pStyle w:val="Standard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>Ne pas oublier de lire régulièrement, à voix haute et silencieusement.</w:t>
      </w:r>
    </w:p>
    <w:p w14:paraId="45C49458" w14:textId="77777777" w:rsidR="00E8671E" w:rsidRDefault="00E8671E" w:rsidP="00E8671E">
      <w:pPr>
        <w:pStyle w:val="Standard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>Proposition : lire le petit quotidien n°6204</w:t>
      </w:r>
    </w:p>
    <w:p w14:paraId="217BC079" w14:textId="77777777" w:rsidR="00E8671E" w:rsidRDefault="00E8671E" w:rsidP="00E8671E">
      <w:pPr>
        <w:pStyle w:val="Standard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 xml:space="preserve">Ecouter des histoires, par exemple : le coq solitaire </w:t>
      </w:r>
      <w:r w:rsidRPr="003B41E3">
        <w:rPr>
          <w:color w:val="0070C0"/>
          <w:sz w:val="24"/>
          <w:szCs w:val="24"/>
          <w:u w:val="single"/>
        </w:rPr>
        <w:t>https://www.youtube.com/watch?v=t6BoULiTdaE&amp;list=PL43OynbWaTMJeKjuA5g79PtmxwnLNVzuD&amp;index=8&amp;t=0s</w:t>
      </w:r>
    </w:p>
    <w:p w14:paraId="0955AA4D" w14:textId="77777777" w:rsidR="00751F62" w:rsidRDefault="00751F62">
      <w:pPr>
        <w:pStyle w:val="Standard"/>
        <w:rPr>
          <w:color w:val="FF0000"/>
          <w:sz w:val="24"/>
          <w:szCs w:val="24"/>
          <w:u w:val="single"/>
        </w:rPr>
      </w:pPr>
    </w:p>
    <w:p w14:paraId="3672F76F" w14:textId="77777777" w:rsidR="00751F62" w:rsidRDefault="00751F62">
      <w:pPr>
        <w:pStyle w:val="Standard"/>
        <w:rPr>
          <w:color w:val="FF0000"/>
          <w:sz w:val="24"/>
          <w:szCs w:val="24"/>
          <w:u w:val="single"/>
        </w:rPr>
      </w:pPr>
    </w:p>
    <w:p w14:paraId="738B1E49" w14:textId="77777777" w:rsidR="00751F62" w:rsidRDefault="00751F62">
      <w:pPr>
        <w:pStyle w:val="Standard"/>
      </w:pPr>
    </w:p>
    <w:p w14:paraId="3B15C2DE" w14:textId="77777777" w:rsidR="00751F62" w:rsidRDefault="00751F62">
      <w:pPr>
        <w:pStyle w:val="Standard"/>
        <w:rPr>
          <w:sz w:val="24"/>
          <w:szCs w:val="24"/>
        </w:rPr>
      </w:pPr>
    </w:p>
    <w:p w14:paraId="4CE18B4D" w14:textId="77777777" w:rsidR="00751F62" w:rsidRDefault="00751F62">
      <w:pPr>
        <w:pStyle w:val="Standard"/>
        <w:rPr>
          <w:sz w:val="24"/>
          <w:szCs w:val="24"/>
        </w:rPr>
      </w:pPr>
    </w:p>
    <w:p w14:paraId="03A9DBD9" w14:textId="77777777" w:rsidR="00751F62" w:rsidRDefault="00751F62">
      <w:pPr>
        <w:pStyle w:val="Standard"/>
      </w:pPr>
    </w:p>
    <w:sectPr w:rsidR="00751F62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907848" w14:textId="77777777" w:rsidR="003028E1" w:rsidRDefault="003028E1">
      <w:pPr>
        <w:spacing w:after="0" w:line="240" w:lineRule="auto"/>
      </w:pPr>
      <w:r>
        <w:separator/>
      </w:r>
    </w:p>
  </w:endnote>
  <w:endnote w:type="continuationSeparator" w:id="0">
    <w:p w14:paraId="7967EDAA" w14:textId="77777777" w:rsidR="003028E1" w:rsidRDefault="003028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enturyGothic,Bold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Goth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06D9F5" w14:textId="77777777" w:rsidR="003028E1" w:rsidRDefault="003028E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E55C401" w14:textId="77777777" w:rsidR="003028E1" w:rsidRDefault="003028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435DC"/>
    <w:multiLevelType w:val="hybridMultilevel"/>
    <w:tmpl w:val="4F3ABB38"/>
    <w:lvl w:ilvl="0" w:tplc="2A8ECECE">
      <w:numFmt w:val="bullet"/>
      <w:lvlText w:val="-"/>
      <w:lvlJc w:val="left"/>
      <w:pPr>
        <w:ind w:left="420" w:hanging="360"/>
      </w:pPr>
      <w:rPr>
        <w:rFonts w:ascii="Calibri" w:eastAsia="SimSu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230830E4"/>
    <w:multiLevelType w:val="hybridMultilevel"/>
    <w:tmpl w:val="B6489830"/>
    <w:lvl w:ilvl="0" w:tplc="C20492FE">
      <w:start w:val="3"/>
      <w:numFmt w:val="bullet"/>
      <w:lvlText w:val="-"/>
      <w:lvlJc w:val="left"/>
      <w:pPr>
        <w:ind w:left="720" w:hanging="360"/>
      </w:pPr>
      <w:rPr>
        <w:rFonts w:ascii="Calibri" w:eastAsia="SimSun" w:hAnsi="Calibri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12355B"/>
    <w:multiLevelType w:val="multilevel"/>
    <w:tmpl w:val="21727228"/>
    <w:styleLink w:val="WWNum2"/>
    <w:lvl w:ilvl="0">
      <w:numFmt w:val="bullet"/>
      <w:lvlText w:val="-"/>
      <w:lvlJc w:val="left"/>
      <w:pPr>
        <w:ind w:left="720" w:hanging="360"/>
      </w:pPr>
      <w:rPr>
        <w:rFonts w:eastAsia="SimSun" w:cs="Calibri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3" w15:restartNumberingAfterBreak="0">
    <w:nsid w:val="66B458F9"/>
    <w:multiLevelType w:val="multilevel"/>
    <w:tmpl w:val="0C22B6FC"/>
    <w:styleLink w:val="WWNum1"/>
    <w:lvl w:ilvl="0">
      <w:numFmt w:val="bullet"/>
      <w:lvlText w:val="-"/>
      <w:lvlJc w:val="left"/>
      <w:pPr>
        <w:ind w:left="720" w:hanging="360"/>
      </w:pPr>
      <w:rPr>
        <w:rFonts w:eastAsia="SimSun" w:cs="Calibri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4" w15:restartNumberingAfterBreak="0">
    <w:nsid w:val="7165100C"/>
    <w:multiLevelType w:val="hybridMultilevel"/>
    <w:tmpl w:val="C27A6970"/>
    <w:lvl w:ilvl="0" w:tplc="7B003B1A">
      <w:start w:val="14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F62"/>
    <w:rsid w:val="00053607"/>
    <w:rsid w:val="000C00BE"/>
    <w:rsid w:val="000E4398"/>
    <w:rsid w:val="0016046E"/>
    <w:rsid w:val="003028E1"/>
    <w:rsid w:val="00353D88"/>
    <w:rsid w:val="003E5F0C"/>
    <w:rsid w:val="00541BFC"/>
    <w:rsid w:val="005B3547"/>
    <w:rsid w:val="006A0DA1"/>
    <w:rsid w:val="00751F62"/>
    <w:rsid w:val="007D3681"/>
    <w:rsid w:val="008462E8"/>
    <w:rsid w:val="00890972"/>
    <w:rsid w:val="00AD14D2"/>
    <w:rsid w:val="00B33FCD"/>
    <w:rsid w:val="00DC606A"/>
    <w:rsid w:val="00E142CC"/>
    <w:rsid w:val="00E17D22"/>
    <w:rsid w:val="00E8062E"/>
    <w:rsid w:val="00E8671E"/>
    <w:rsid w:val="00FB2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01EF7"/>
  <w15:docId w15:val="{E113CA6C-3D32-4BB0-9AC2-DC686C686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ahoma"/>
        <w:kern w:val="3"/>
        <w:sz w:val="22"/>
        <w:szCs w:val="22"/>
        <w:lang w:val="fr-FR" w:eastAsia="en-US" w:bidi="ar-SA"/>
      </w:rPr>
    </w:rPrDefault>
    <w:pPrDefault>
      <w:pPr>
        <w:widowControl w:val="0"/>
        <w:suppressAutoHyphens/>
        <w:autoSpaceDN w:val="0"/>
        <w:spacing w:after="160" w:line="259" w:lineRule="auto"/>
        <w:textAlignment w:val="baselin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200" w:line="276" w:lineRule="auto"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Ari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NormalWeb">
    <w:name w:val="Normal (Web)"/>
    <w:basedOn w:val="Standard"/>
    <w:uiPriority w:val="99"/>
    <w:pPr>
      <w:suppressAutoHyphens w:val="0"/>
      <w:spacing w:before="100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Internetlink">
    <w:name w:val="Internet link"/>
    <w:basedOn w:val="Policepardfaut"/>
    <w:rPr>
      <w:color w:val="0000FF"/>
      <w:u w:val="single"/>
    </w:rPr>
  </w:style>
  <w:style w:type="character" w:styleId="Mentionnonrsolue">
    <w:name w:val="Unresolved Mention"/>
    <w:basedOn w:val="Policepardfaut"/>
    <w:rPr>
      <w:color w:val="605E5C"/>
    </w:rPr>
  </w:style>
  <w:style w:type="character" w:customStyle="1" w:styleId="ListLabel1">
    <w:name w:val="ListLabel 1"/>
    <w:rPr>
      <w:rFonts w:eastAsia="SimSun" w:cs="Calibri"/>
    </w:rPr>
  </w:style>
  <w:style w:type="character" w:customStyle="1" w:styleId="ListLabel2">
    <w:name w:val="ListLabel 2"/>
    <w:rPr>
      <w:rFonts w:cs="Courier New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Num1">
    <w:name w:val="WWNum1"/>
    <w:basedOn w:val="Aucuneliste"/>
    <w:pPr>
      <w:numPr>
        <w:numId w:val="1"/>
      </w:numPr>
    </w:pPr>
  </w:style>
  <w:style w:type="numbering" w:customStyle="1" w:styleId="WWNum2">
    <w:name w:val="WWNum2"/>
    <w:basedOn w:val="Aucuneliste"/>
    <w:pPr>
      <w:numPr>
        <w:numId w:val="2"/>
      </w:numPr>
    </w:pPr>
  </w:style>
  <w:style w:type="character" w:styleId="Lienhypertexte">
    <w:name w:val="Hyperlink"/>
    <w:basedOn w:val="Policepardfaut"/>
    <w:uiPriority w:val="99"/>
    <w:unhideWhenUsed/>
    <w:rsid w:val="00541BFC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142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58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gicieleducatif.fr/math/numeration/encadrement.php" TargetMode="External"/><Relationship Id="rId13" Type="http://schemas.openxmlformats.org/officeDocument/2006/relationships/hyperlink" Target="http://www.maxetom.com/a-chaque-heure-son-activite" TargetMode="External"/><Relationship Id="rId18" Type="http://schemas.openxmlformats.org/officeDocument/2006/relationships/hyperlink" Target="https://www.lumni.fr/video/les-antonyme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licmaclasse.fr/activites/etude-langue/genre-nom/genre-nom_ex02.html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ortholud.com/html5/ordre1/deux.php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ortholud.com/le-premier-mot-2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https://www.logicieleducatif.fr/math/problemes/heures.php" TargetMode="External"/><Relationship Id="rId10" Type="http://schemas.openxmlformats.org/officeDocument/2006/relationships/hyperlink" Target="https://lesfondamentaux.reseau-canope.fr/discipline/mathematiques/operations/calcul-pose-de-soustractions/soustraire-des-entiers-avec-retenue-methode-par-cassage-12.htm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xijg0TEnClY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4</Pages>
  <Words>651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Anne-Sophie Darques</dc:creator>
  <cp:lastModifiedBy>Anne-Sophie Darques</cp:lastModifiedBy>
  <cp:revision>5</cp:revision>
  <cp:lastPrinted>2020-04-26T09:20:00Z</cp:lastPrinted>
  <dcterms:created xsi:type="dcterms:W3CDTF">2020-04-28T21:29:00Z</dcterms:created>
  <dcterms:modified xsi:type="dcterms:W3CDTF">2020-05-02T13:48:00Z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